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7BE5" w:rsidRPr="004E10D4" w:rsidRDefault="00A45141" w:rsidP="004C485A">
      <w:pPr>
        <w:rPr>
          <w:rFonts w:ascii="Arial" w:hAnsi="Arial" w:cs="Arial"/>
          <w:sz w:val="22"/>
          <w:szCs w:val="22"/>
        </w:rPr>
      </w:pPr>
      <w:r w:rsidRPr="004E10D4">
        <w:rPr>
          <w:rFonts w:ascii="Arial" w:hAnsi="Arial" w:cs="Arial"/>
          <w:sz w:val="22"/>
          <w:szCs w:val="22"/>
        </w:rPr>
        <w:t>Z</w:t>
      </w:r>
      <w:r w:rsidR="00307BE5" w:rsidRPr="004E10D4">
        <w:rPr>
          <w:rFonts w:ascii="Arial" w:hAnsi="Arial" w:cs="Arial"/>
          <w:sz w:val="22"/>
          <w:szCs w:val="22"/>
        </w:rPr>
        <w:t>aključ</w:t>
      </w:r>
      <w:r w:rsidR="004C485A">
        <w:rPr>
          <w:rFonts w:ascii="Arial" w:hAnsi="Arial" w:cs="Arial"/>
          <w:sz w:val="22"/>
          <w:szCs w:val="22"/>
        </w:rPr>
        <w:t>a</w:t>
      </w:r>
      <w:r w:rsidR="00307BE5" w:rsidRPr="004E10D4">
        <w:rPr>
          <w:rFonts w:ascii="Arial" w:hAnsi="Arial" w:cs="Arial"/>
          <w:sz w:val="22"/>
          <w:szCs w:val="22"/>
        </w:rPr>
        <w:t xml:space="preserve">k </w:t>
      </w:r>
      <w:r w:rsidRPr="004E10D4">
        <w:rPr>
          <w:rFonts w:ascii="Arial" w:hAnsi="Arial" w:cs="Arial"/>
          <w:sz w:val="22"/>
          <w:szCs w:val="22"/>
        </w:rPr>
        <w:t>o određenju prostora za slobodno kretanje pasa na području grada Splita</w:t>
      </w:r>
      <w:r w:rsidR="00307BE5" w:rsidRPr="004E10D4">
        <w:rPr>
          <w:rFonts w:ascii="Arial" w:hAnsi="Arial" w:cs="Arial"/>
          <w:sz w:val="22"/>
          <w:szCs w:val="22"/>
        </w:rPr>
        <w:t xml:space="preserve"> („Službeni glasnik Grada Splita“, broj 22/14, 56/14, 21/15, 40/15, 51/15, 01/17, 08/17, 50/20, 62/20, 06/21, </w:t>
      </w:r>
      <w:r w:rsidR="00307BE5" w:rsidRPr="00DC1550">
        <w:rPr>
          <w:rFonts w:ascii="Arial" w:hAnsi="Arial" w:cs="Arial"/>
          <w:sz w:val="22"/>
          <w:szCs w:val="22"/>
        </w:rPr>
        <w:t>29/21</w:t>
      </w:r>
      <w:r w:rsidR="00307BE5" w:rsidRPr="004E10D4">
        <w:rPr>
          <w:rFonts w:ascii="Arial" w:hAnsi="Arial" w:cs="Arial"/>
          <w:sz w:val="22"/>
          <w:szCs w:val="22"/>
        </w:rPr>
        <w:t>, 66/22, 69/23, 93/23 i 53/24).</w:t>
      </w:r>
    </w:p>
    <w:p w:rsidR="00DC1550" w:rsidRPr="00DC1550" w:rsidRDefault="00A45141" w:rsidP="00DC1550">
      <w:pPr>
        <w:rPr>
          <w:rFonts w:ascii="Arial" w:hAnsi="Arial" w:cs="Arial"/>
          <w:b/>
          <w:sz w:val="22"/>
          <w:szCs w:val="22"/>
          <w:u w:val="single"/>
        </w:rPr>
      </w:pPr>
      <w:r w:rsidRPr="004E10D4">
        <w:rPr>
          <w:rFonts w:ascii="Arial" w:hAnsi="Arial" w:cs="Arial"/>
          <w:sz w:val="22"/>
          <w:szCs w:val="22"/>
        </w:rPr>
        <w:br/>
      </w:r>
      <w:r w:rsidR="00DC1550" w:rsidRPr="00DC1550">
        <w:rPr>
          <w:rFonts w:ascii="Arial" w:hAnsi="Arial" w:cs="Arial"/>
          <w:b/>
          <w:sz w:val="22"/>
          <w:szCs w:val="22"/>
          <w:u w:val="single"/>
        </w:rPr>
        <w:t>I. Lokacije odnosno prostori za slobodno kretanje pasa na području Grada Splita</w:t>
      </w:r>
    </w:p>
    <w:p w:rsidR="00A45141" w:rsidRPr="004E10D4" w:rsidRDefault="00A45141" w:rsidP="00A45141">
      <w:pPr>
        <w:jc w:val="center"/>
        <w:rPr>
          <w:rFonts w:ascii="Arial" w:hAnsi="Arial" w:cs="Arial"/>
          <w:sz w:val="22"/>
          <w:szCs w:val="22"/>
        </w:rPr>
      </w:pPr>
    </w:p>
    <w:p w:rsidR="00A45141" w:rsidRPr="00DC1550" w:rsidRDefault="00A45141" w:rsidP="00DC1550">
      <w:pPr>
        <w:rPr>
          <w:rFonts w:ascii="Arial" w:hAnsi="Arial" w:cs="Arial"/>
        </w:rPr>
      </w:pPr>
      <w:r w:rsidRPr="00DC1550">
        <w:rPr>
          <w:rFonts w:ascii="Arial" w:hAnsi="Arial" w:cs="Arial"/>
        </w:rPr>
        <w:t>Na području grada Splita, posjednici pasa mogu pse voditi bez uzice na sljedećim prostorima gradskih kotareva, kako slijedi:</w:t>
      </w:r>
    </w:p>
    <w:p w:rsidR="00A45141" w:rsidRPr="004E10D4" w:rsidRDefault="00A45141" w:rsidP="00A45141">
      <w:pPr>
        <w:rPr>
          <w:rFonts w:ascii="Arial" w:hAnsi="Arial" w:cs="Arial"/>
          <w:sz w:val="22"/>
          <w:szCs w:val="22"/>
        </w:rPr>
      </w:pPr>
    </w:p>
    <w:p w:rsidR="00A45141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  <w:u w:val="single"/>
        </w:rPr>
        <w:t>1. Bačvice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4E10D4">
        <w:rPr>
          <w:rFonts w:ascii="Arial" w:hAnsi="Arial" w:cs="Arial"/>
          <w:sz w:val="22"/>
          <w:szCs w:val="22"/>
        </w:rPr>
        <w:t>- na prostoru jugoistočno od Katalinića briga,</w:t>
      </w:r>
      <w:r w:rsidRPr="004E10D4">
        <w:rPr>
          <w:rFonts w:ascii="Arial" w:hAnsi="Arial" w:cs="Arial"/>
          <w:sz w:val="22"/>
          <w:szCs w:val="22"/>
        </w:rPr>
        <w:br/>
      </w:r>
      <w:r w:rsidRPr="004E10D4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2. Blatine - Škrape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 površina iznad tunela u Dubrovačkoj ulici, kod kafića Broj 1</w:t>
      </w:r>
      <w:r w:rsidR="00824755" w:rsidRPr="001B5F45">
        <w:rPr>
          <w:rFonts w:ascii="Arial" w:hAnsi="Arial" w:cs="Arial"/>
          <w:sz w:val="22"/>
          <w:szCs w:val="22"/>
        </w:rPr>
        <w:t xml:space="preserve"> </w:t>
      </w:r>
    </w:p>
    <w:p w:rsidR="004E10D4" w:rsidRPr="001B5F45" w:rsidRDefault="004E10D4" w:rsidP="004E10D4">
      <w:pPr>
        <w:jc w:val="both"/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na prostoru sjeverno od stambene zgrade </w:t>
      </w:r>
      <w:proofErr w:type="spellStart"/>
      <w:r w:rsidRPr="001B5F45">
        <w:rPr>
          <w:rFonts w:ascii="Arial" w:hAnsi="Arial" w:cs="Arial"/>
          <w:sz w:val="22"/>
          <w:szCs w:val="22"/>
        </w:rPr>
        <w:t>anagrafske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oznake </w:t>
      </w:r>
      <w:proofErr w:type="spellStart"/>
      <w:r w:rsidRPr="001B5F45">
        <w:rPr>
          <w:rFonts w:ascii="Arial" w:hAnsi="Arial" w:cs="Arial"/>
          <w:sz w:val="22"/>
          <w:szCs w:val="22"/>
        </w:rPr>
        <w:t>Šimićeva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od 70. do 76,</w:t>
      </w:r>
    </w:p>
    <w:p w:rsidR="00A45141" w:rsidRPr="001B5F45" w:rsidRDefault="00A45141" w:rsidP="00A45141">
      <w:pPr>
        <w:rPr>
          <w:rFonts w:ascii="Arial" w:hAnsi="Arial" w:cs="Arial"/>
          <w:sz w:val="22"/>
          <w:szCs w:val="22"/>
          <w:u w:val="single"/>
        </w:rPr>
      </w:pP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3. Bol</w:t>
      </w:r>
    </w:p>
    <w:p w:rsidR="004C485A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>- na prostoru šumice između Mažuranićevog šetališta i Velebitske ulice,</w:t>
      </w:r>
    </w:p>
    <w:p w:rsidR="004C485A" w:rsidRPr="001B5F45" w:rsidRDefault="004C485A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na križanju </w:t>
      </w:r>
      <w:proofErr w:type="spellStart"/>
      <w:r w:rsidRPr="001B5F45">
        <w:rPr>
          <w:rFonts w:ascii="Arial" w:hAnsi="Arial" w:cs="Arial"/>
          <w:sz w:val="22"/>
          <w:szCs w:val="22"/>
        </w:rPr>
        <w:t>Smiljanićeve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i Tršćanske ulice,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4. Brda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>- na prostoru šumice uz Solinsku cestu,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5. Grad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>-  na sjevernoj strani Multimedijalnog kulturnog centra (bedemi),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6. Gripe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>-  na prostoru iznad dvorane Košarkaškog kluba Split (južno od Higijenskog zavoda),</w:t>
      </w:r>
    </w:p>
    <w:p w:rsidR="004C485A" w:rsidRPr="001B5F45" w:rsidRDefault="004C485A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>-  na površini uz parkiralište iznad tunela u Dubrovačkoj ulici (uz vodospremu),</w:t>
      </w:r>
    </w:p>
    <w:p w:rsidR="00824755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 xml:space="preserve">7. </w:t>
      </w:r>
      <w:proofErr w:type="spellStart"/>
      <w:r w:rsidRPr="001B5F45">
        <w:rPr>
          <w:rFonts w:ascii="Arial" w:hAnsi="Arial" w:cs="Arial"/>
          <w:sz w:val="22"/>
          <w:szCs w:val="22"/>
          <w:u w:val="single"/>
        </w:rPr>
        <w:t>Kman</w:t>
      </w:r>
      <w:proofErr w:type="spellEnd"/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  na prostoru iza Varaždinske ulice br. 51,</w:t>
      </w:r>
    </w:p>
    <w:p w:rsidR="00384EA8" w:rsidRPr="001B5F45" w:rsidRDefault="00824755" w:rsidP="00384EA8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</w:t>
      </w:r>
      <w:r w:rsidR="001B5F45" w:rsidRPr="001B5F45">
        <w:rPr>
          <w:rFonts w:ascii="Arial" w:hAnsi="Arial" w:cs="Arial"/>
          <w:sz w:val="22"/>
          <w:szCs w:val="22"/>
        </w:rPr>
        <w:t xml:space="preserve"> n</w:t>
      </w:r>
      <w:r w:rsidRPr="001B5F45">
        <w:rPr>
          <w:rFonts w:ascii="Arial" w:hAnsi="Arial" w:cs="Arial"/>
          <w:sz w:val="22"/>
          <w:szCs w:val="22"/>
        </w:rPr>
        <w:t xml:space="preserve">a </w:t>
      </w:r>
      <w:r w:rsidR="001B5F45" w:rsidRPr="001B5F45">
        <w:rPr>
          <w:rFonts w:ascii="Arial" w:hAnsi="Arial" w:cs="Arial"/>
          <w:sz w:val="22"/>
          <w:szCs w:val="22"/>
        </w:rPr>
        <w:t>prostoru uz</w:t>
      </w:r>
      <w:r w:rsidRPr="001B5F45">
        <w:rPr>
          <w:rFonts w:ascii="Arial" w:hAnsi="Arial" w:cs="Arial"/>
          <w:sz w:val="22"/>
          <w:szCs w:val="22"/>
        </w:rPr>
        <w:t xml:space="preserve"> Šibensk</w:t>
      </w:r>
      <w:r w:rsidR="001B5F45" w:rsidRPr="001B5F45">
        <w:rPr>
          <w:rFonts w:ascii="Arial" w:hAnsi="Arial" w:cs="Arial"/>
          <w:sz w:val="22"/>
          <w:szCs w:val="22"/>
        </w:rPr>
        <w:t>u</w:t>
      </w:r>
      <w:r w:rsidRPr="001B5F45">
        <w:rPr>
          <w:rFonts w:ascii="Arial" w:hAnsi="Arial" w:cs="Arial"/>
          <w:sz w:val="22"/>
          <w:szCs w:val="22"/>
        </w:rPr>
        <w:t xml:space="preserve"> ulic</w:t>
      </w:r>
      <w:r w:rsidR="001B5F45" w:rsidRPr="001B5F45">
        <w:rPr>
          <w:rFonts w:ascii="Arial" w:hAnsi="Arial" w:cs="Arial"/>
          <w:sz w:val="22"/>
          <w:szCs w:val="22"/>
        </w:rPr>
        <w:t>u</w:t>
      </w:r>
      <w:r w:rsidRPr="001B5F45">
        <w:rPr>
          <w:rFonts w:ascii="Arial" w:hAnsi="Arial" w:cs="Arial"/>
          <w:sz w:val="22"/>
          <w:szCs w:val="22"/>
        </w:rPr>
        <w:t xml:space="preserve"> 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 xml:space="preserve">8.  </w:t>
      </w:r>
      <w:proofErr w:type="spellStart"/>
      <w:r w:rsidR="00A45141" w:rsidRPr="001B5F45">
        <w:rPr>
          <w:rFonts w:ascii="Arial" w:hAnsi="Arial" w:cs="Arial"/>
          <w:sz w:val="22"/>
          <w:szCs w:val="22"/>
          <w:u w:val="single"/>
        </w:rPr>
        <w:t>Kocunar</w:t>
      </w:r>
      <w:proofErr w:type="spellEnd"/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 xml:space="preserve">-  na prostoru (trokutu) između Ulice Domovinskog rata, Zagorskog puta i </w:t>
      </w:r>
      <w:proofErr w:type="spellStart"/>
      <w:r w:rsidR="00A45141" w:rsidRPr="001B5F45">
        <w:rPr>
          <w:rFonts w:ascii="Arial" w:hAnsi="Arial" w:cs="Arial"/>
          <w:sz w:val="22"/>
          <w:szCs w:val="22"/>
        </w:rPr>
        <w:t>Mose</w:t>
      </w:r>
      <w:r w:rsidR="00E702A9">
        <w:rPr>
          <w:rFonts w:ascii="Arial" w:hAnsi="Arial" w:cs="Arial"/>
          <w:sz w:val="22"/>
          <w:szCs w:val="22"/>
        </w:rPr>
        <w:t>ć</w:t>
      </w:r>
      <w:r w:rsidR="00A45141" w:rsidRPr="001B5F45">
        <w:rPr>
          <w:rFonts w:ascii="Arial" w:hAnsi="Arial" w:cs="Arial"/>
          <w:sz w:val="22"/>
          <w:szCs w:val="22"/>
        </w:rPr>
        <w:t>ke</w:t>
      </w:r>
      <w:proofErr w:type="spellEnd"/>
      <w:r w:rsidR="00A45141" w:rsidRPr="001B5F45">
        <w:rPr>
          <w:rFonts w:ascii="Arial" w:hAnsi="Arial" w:cs="Arial"/>
          <w:sz w:val="22"/>
          <w:szCs w:val="22"/>
        </w:rPr>
        <w:t xml:space="preserve"> ulice,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4C485A" w:rsidRPr="001B5F45">
        <w:rPr>
          <w:rFonts w:ascii="Arial" w:hAnsi="Arial" w:cs="Arial"/>
          <w:sz w:val="22"/>
          <w:szCs w:val="22"/>
          <w:u w:val="single"/>
        </w:rPr>
        <w:t>9</w:t>
      </w:r>
      <w:r w:rsidR="00A45141" w:rsidRPr="001B5F45">
        <w:rPr>
          <w:rFonts w:ascii="Arial" w:hAnsi="Arial" w:cs="Arial"/>
          <w:sz w:val="22"/>
          <w:szCs w:val="22"/>
          <w:u w:val="single"/>
        </w:rPr>
        <w:t>. Lovret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>- na prostoru istočno od Ulice Hrvatske mornarice 1</w:t>
      </w:r>
      <w:r w:rsidRPr="001B5F45">
        <w:rPr>
          <w:rFonts w:ascii="Arial" w:hAnsi="Arial" w:cs="Arial"/>
          <w:sz w:val="22"/>
          <w:szCs w:val="22"/>
        </w:rPr>
        <w:t xml:space="preserve"> (Put </w:t>
      </w:r>
      <w:proofErr w:type="spellStart"/>
      <w:r w:rsidRPr="001B5F45">
        <w:rPr>
          <w:rFonts w:ascii="Arial" w:hAnsi="Arial" w:cs="Arial"/>
          <w:sz w:val="22"/>
          <w:szCs w:val="22"/>
        </w:rPr>
        <w:t>Skalica</w:t>
      </w:r>
      <w:proofErr w:type="spellEnd"/>
      <w:r w:rsidRPr="001B5F45">
        <w:rPr>
          <w:rFonts w:ascii="Arial" w:hAnsi="Arial" w:cs="Arial"/>
          <w:sz w:val="22"/>
          <w:szCs w:val="22"/>
        </w:rPr>
        <w:t>), ne koristi se više, u Zaključku postoji</w:t>
      </w:r>
      <w:r w:rsidR="00A45141" w:rsidRPr="001B5F45">
        <w:rPr>
          <w:rFonts w:ascii="Arial" w:hAnsi="Arial" w:cs="Arial"/>
          <w:sz w:val="22"/>
          <w:szCs w:val="22"/>
        </w:rPr>
        <w:t>,</w:t>
      </w:r>
    </w:p>
    <w:p w:rsidR="00384EA8" w:rsidRPr="001B5F45" w:rsidRDefault="004C485A" w:rsidP="00384EA8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>- na jugoistočnom dijelu Turske kule,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  <w:t>1</w:t>
      </w:r>
      <w:r w:rsidR="00DC1550" w:rsidRPr="001B5F45">
        <w:rPr>
          <w:rFonts w:ascii="Arial" w:hAnsi="Arial" w:cs="Arial"/>
          <w:sz w:val="22"/>
          <w:szCs w:val="22"/>
        </w:rPr>
        <w:t>0</w:t>
      </w:r>
      <w:r w:rsidR="00A45141" w:rsidRPr="001B5F45">
        <w:rPr>
          <w:rFonts w:ascii="Arial" w:hAnsi="Arial" w:cs="Arial"/>
          <w:sz w:val="22"/>
          <w:szCs w:val="22"/>
        </w:rPr>
        <w:t>. Lučac-</w:t>
      </w:r>
      <w:proofErr w:type="spellStart"/>
      <w:r w:rsidR="00A45141" w:rsidRPr="001B5F45">
        <w:rPr>
          <w:rFonts w:ascii="Arial" w:hAnsi="Arial" w:cs="Arial"/>
          <w:sz w:val="22"/>
          <w:szCs w:val="22"/>
        </w:rPr>
        <w:t>Manuš</w:t>
      </w:r>
      <w:proofErr w:type="spellEnd"/>
      <w:r w:rsidR="00A45141" w:rsidRPr="001B5F45">
        <w:rPr>
          <w:rFonts w:ascii="Arial" w:hAnsi="Arial" w:cs="Arial"/>
          <w:sz w:val="22"/>
          <w:szCs w:val="22"/>
        </w:rPr>
        <w:br/>
        <w:t xml:space="preserve">- </w:t>
      </w:r>
      <w:r w:rsidR="007747CB" w:rsidRPr="001B5F45">
        <w:rPr>
          <w:rFonts w:ascii="Arial" w:hAnsi="Arial" w:cs="Arial"/>
          <w:sz w:val="22"/>
          <w:szCs w:val="22"/>
        </w:rPr>
        <w:t xml:space="preserve">zelena površina poviše parka </w:t>
      </w:r>
      <w:proofErr w:type="spellStart"/>
      <w:r w:rsidR="007747CB" w:rsidRPr="001B5F45">
        <w:rPr>
          <w:rFonts w:ascii="Arial" w:hAnsi="Arial" w:cs="Arial"/>
          <w:sz w:val="22"/>
          <w:szCs w:val="22"/>
        </w:rPr>
        <w:t>Vrzov</w:t>
      </w:r>
      <w:proofErr w:type="spellEnd"/>
      <w:r w:rsidR="007747CB" w:rsidRPr="001B5F45">
        <w:rPr>
          <w:rFonts w:ascii="Arial" w:hAnsi="Arial" w:cs="Arial"/>
          <w:sz w:val="22"/>
          <w:szCs w:val="22"/>
        </w:rPr>
        <w:t xml:space="preserve"> dolac,</w:t>
      </w:r>
      <w:r w:rsidR="00A45141" w:rsidRPr="001B5F45">
        <w:rPr>
          <w:rFonts w:ascii="Arial" w:hAnsi="Arial" w:cs="Arial"/>
          <w:sz w:val="22"/>
          <w:szCs w:val="22"/>
        </w:rPr>
        <w:br/>
        <w:t>- na prostoru uz tvrđavu Gripe,</w:t>
      </w:r>
      <w:r w:rsidR="00824755" w:rsidRPr="001B5F45">
        <w:rPr>
          <w:rFonts w:ascii="Arial" w:hAnsi="Arial" w:cs="Arial"/>
          <w:sz w:val="22"/>
          <w:szCs w:val="22"/>
        </w:rPr>
        <w:t xml:space="preserve"> </w:t>
      </w:r>
    </w:p>
    <w:p w:rsidR="001B5F45" w:rsidRDefault="00A45141" w:rsidP="00A45141">
      <w:pPr>
        <w:rPr>
          <w:rFonts w:ascii="Arial" w:hAnsi="Arial" w:cs="Arial"/>
          <w:sz w:val="22"/>
          <w:szCs w:val="22"/>
          <w:u w:val="single"/>
        </w:rPr>
      </w:pPr>
      <w:r w:rsidRPr="001B5F45">
        <w:rPr>
          <w:rFonts w:ascii="Arial" w:hAnsi="Arial" w:cs="Arial"/>
          <w:sz w:val="22"/>
          <w:szCs w:val="22"/>
        </w:rPr>
        <w:br/>
      </w:r>
    </w:p>
    <w:p w:rsidR="004E10D4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1</w:t>
      </w:r>
      <w:r w:rsidRPr="001B5F45">
        <w:rPr>
          <w:rFonts w:ascii="Arial" w:hAnsi="Arial" w:cs="Arial"/>
          <w:sz w:val="22"/>
          <w:szCs w:val="22"/>
          <w:u w:val="single"/>
        </w:rPr>
        <w:t>. Meje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 xml:space="preserve">- na prostoru na sjeverozapadnom dijelu parka na </w:t>
      </w:r>
      <w:proofErr w:type="spellStart"/>
      <w:r w:rsidRPr="001B5F45">
        <w:rPr>
          <w:rFonts w:ascii="Arial" w:hAnsi="Arial" w:cs="Arial"/>
          <w:sz w:val="22"/>
          <w:szCs w:val="22"/>
        </w:rPr>
        <w:t>Zvončacu</w:t>
      </w:r>
      <w:proofErr w:type="spellEnd"/>
      <w:r w:rsidRPr="001B5F45">
        <w:rPr>
          <w:rFonts w:ascii="Arial" w:hAnsi="Arial" w:cs="Arial"/>
          <w:sz w:val="22"/>
          <w:szCs w:val="22"/>
        </w:rPr>
        <w:t>,</w:t>
      </w:r>
      <w:r w:rsidRPr="001B5F45">
        <w:rPr>
          <w:rFonts w:ascii="Arial" w:hAnsi="Arial" w:cs="Arial"/>
          <w:sz w:val="22"/>
          <w:szCs w:val="22"/>
        </w:rPr>
        <w:br/>
        <w:t xml:space="preserve">- na prostoru šumice kod </w:t>
      </w:r>
      <w:proofErr w:type="spellStart"/>
      <w:r w:rsidRPr="001B5F45">
        <w:rPr>
          <w:rFonts w:ascii="Arial" w:hAnsi="Arial" w:cs="Arial"/>
          <w:sz w:val="22"/>
          <w:szCs w:val="22"/>
        </w:rPr>
        <w:t>Kašteleta</w:t>
      </w:r>
      <w:proofErr w:type="spellEnd"/>
      <w:r w:rsidRPr="001B5F45">
        <w:rPr>
          <w:rFonts w:ascii="Arial" w:hAnsi="Arial" w:cs="Arial"/>
          <w:sz w:val="22"/>
          <w:szCs w:val="22"/>
        </w:rPr>
        <w:t>,</w:t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2</w:t>
      </w:r>
      <w:r w:rsidRPr="001B5F45">
        <w:rPr>
          <w:rFonts w:ascii="Arial" w:hAnsi="Arial" w:cs="Arial"/>
          <w:sz w:val="22"/>
          <w:szCs w:val="22"/>
          <w:u w:val="single"/>
        </w:rPr>
        <w:t>. Mertojak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 xml:space="preserve">- na prostoru </w:t>
      </w:r>
      <w:r w:rsidR="007747CB" w:rsidRPr="001B5F45">
        <w:rPr>
          <w:rFonts w:ascii="Arial" w:hAnsi="Arial" w:cs="Arial"/>
          <w:sz w:val="22"/>
          <w:szCs w:val="22"/>
        </w:rPr>
        <w:t>uz garažu u Doverskoj ulici</w:t>
      </w:r>
      <w:r w:rsidRPr="001B5F45">
        <w:rPr>
          <w:rFonts w:ascii="Arial" w:hAnsi="Arial" w:cs="Arial"/>
          <w:sz w:val="22"/>
          <w:szCs w:val="22"/>
        </w:rPr>
        <w:t>,</w:t>
      </w:r>
    </w:p>
    <w:p w:rsidR="00824755" w:rsidRPr="001B5F45" w:rsidRDefault="004E10D4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na zelenoj površini u istočnom dijelu </w:t>
      </w:r>
      <w:proofErr w:type="spellStart"/>
      <w:r w:rsidRPr="001B5F45">
        <w:rPr>
          <w:rFonts w:ascii="Arial" w:hAnsi="Arial" w:cs="Arial"/>
          <w:sz w:val="22"/>
          <w:szCs w:val="22"/>
        </w:rPr>
        <w:t>Ostravske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ulice,</w:t>
      </w:r>
    </w:p>
    <w:p w:rsidR="00A45141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lastRenderedPageBreak/>
        <w:br/>
      </w:r>
      <w:r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3</w:t>
      </w:r>
      <w:r w:rsidRPr="001B5F45">
        <w:rPr>
          <w:rFonts w:ascii="Arial" w:hAnsi="Arial" w:cs="Arial"/>
          <w:sz w:val="22"/>
          <w:szCs w:val="22"/>
          <w:u w:val="single"/>
        </w:rPr>
        <w:t>. Neslanovac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 xml:space="preserve">-  površina uz prugu – iznad tunela – </w:t>
      </w:r>
      <w:proofErr w:type="spellStart"/>
      <w:r w:rsidRPr="001B5F45">
        <w:rPr>
          <w:rFonts w:ascii="Arial" w:hAnsi="Arial" w:cs="Arial"/>
          <w:sz w:val="22"/>
          <w:szCs w:val="22"/>
        </w:rPr>
        <w:t>Kupreška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ulica 58 – 92 sjeverna strana stambene zgrade,</w:t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4</w:t>
      </w:r>
      <w:r w:rsidRPr="001B5F45">
        <w:rPr>
          <w:rFonts w:ascii="Arial" w:hAnsi="Arial" w:cs="Arial"/>
          <w:sz w:val="22"/>
          <w:szCs w:val="22"/>
          <w:u w:val="single"/>
        </w:rPr>
        <w:t xml:space="preserve">. </w:t>
      </w:r>
      <w:proofErr w:type="spellStart"/>
      <w:r w:rsidRPr="001B5F45">
        <w:rPr>
          <w:rFonts w:ascii="Arial" w:hAnsi="Arial" w:cs="Arial"/>
          <w:sz w:val="22"/>
          <w:szCs w:val="22"/>
          <w:u w:val="single"/>
        </w:rPr>
        <w:t>Plokite</w:t>
      </w:r>
      <w:proofErr w:type="spellEnd"/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 površina istočno od Požeške 2 (za male pse),</w:t>
      </w:r>
    </w:p>
    <w:p w:rsidR="00A4459F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površina sjeverno od </w:t>
      </w:r>
      <w:proofErr w:type="spellStart"/>
      <w:r w:rsidRPr="001B5F45">
        <w:rPr>
          <w:rFonts w:ascii="Arial" w:hAnsi="Arial" w:cs="Arial"/>
          <w:sz w:val="22"/>
          <w:szCs w:val="22"/>
        </w:rPr>
        <w:t>Bušićeve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7 - iza kioska Rio (za velike pse)</w:t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5</w:t>
      </w:r>
      <w:r w:rsidRPr="001B5F45">
        <w:rPr>
          <w:rFonts w:ascii="Arial" w:hAnsi="Arial" w:cs="Arial"/>
          <w:sz w:val="22"/>
          <w:szCs w:val="22"/>
          <w:u w:val="single"/>
        </w:rPr>
        <w:t xml:space="preserve">. </w:t>
      </w:r>
      <w:proofErr w:type="spellStart"/>
      <w:r w:rsidRPr="001B5F45">
        <w:rPr>
          <w:rFonts w:ascii="Arial" w:hAnsi="Arial" w:cs="Arial"/>
          <w:sz w:val="22"/>
          <w:szCs w:val="22"/>
          <w:u w:val="single"/>
        </w:rPr>
        <w:t>Pujanke</w:t>
      </w:r>
      <w:proofErr w:type="spellEnd"/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 na uzvisini između osnovne škole i Tijardovićeve ulice,</w:t>
      </w:r>
    </w:p>
    <w:p w:rsidR="007747CB" w:rsidRPr="001B5F45" w:rsidRDefault="00A4459F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na zelenoj površini između parkirališta za „pauk službu“ i Ulice </w:t>
      </w:r>
      <w:proofErr w:type="spellStart"/>
      <w:r w:rsidRPr="001B5F45">
        <w:rPr>
          <w:rFonts w:ascii="Arial" w:hAnsi="Arial" w:cs="Arial"/>
          <w:sz w:val="22"/>
          <w:szCs w:val="22"/>
        </w:rPr>
        <w:t>Pujanke</w:t>
      </w:r>
      <w:proofErr w:type="spellEnd"/>
      <w:r w:rsidRPr="001B5F45">
        <w:rPr>
          <w:rFonts w:ascii="Arial" w:hAnsi="Arial" w:cs="Arial"/>
          <w:sz w:val="22"/>
          <w:szCs w:val="22"/>
        </w:rPr>
        <w:t>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6</w:t>
      </w:r>
      <w:r w:rsidR="00A45141" w:rsidRPr="001B5F45">
        <w:rPr>
          <w:rFonts w:ascii="Arial" w:hAnsi="Arial" w:cs="Arial"/>
          <w:sz w:val="22"/>
          <w:szCs w:val="22"/>
          <w:u w:val="single"/>
        </w:rPr>
        <w:t>. Ravne njive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 xml:space="preserve">-  </w:t>
      </w:r>
      <w:r w:rsidR="007747CB" w:rsidRPr="001B5F45">
        <w:rPr>
          <w:rFonts w:ascii="Arial" w:hAnsi="Arial" w:cs="Arial"/>
          <w:sz w:val="22"/>
          <w:szCs w:val="22"/>
        </w:rPr>
        <w:t>površina u Ulici 114. brigade HV, nasuprot DES-a</w:t>
      </w:r>
      <w:r w:rsidR="00A45141" w:rsidRPr="001B5F45">
        <w:rPr>
          <w:rFonts w:ascii="Arial" w:hAnsi="Arial" w:cs="Arial"/>
          <w:sz w:val="22"/>
          <w:szCs w:val="22"/>
        </w:rPr>
        <w:t>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7</w:t>
      </w:r>
      <w:r w:rsidR="00A45141" w:rsidRPr="001B5F45">
        <w:rPr>
          <w:rFonts w:ascii="Arial" w:hAnsi="Arial" w:cs="Arial"/>
          <w:sz w:val="22"/>
          <w:szCs w:val="22"/>
          <w:u w:val="single"/>
        </w:rPr>
        <w:t xml:space="preserve">. </w:t>
      </w:r>
      <w:proofErr w:type="spellStart"/>
      <w:r w:rsidR="00A45141" w:rsidRPr="001B5F45">
        <w:rPr>
          <w:rFonts w:ascii="Arial" w:hAnsi="Arial" w:cs="Arial"/>
          <w:sz w:val="22"/>
          <w:szCs w:val="22"/>
          <w:u w:val="single"/>
        </w:rPr>
        <w:t>Spinut</w:t>
      </w:r>
      <w:proofErr w:type="spellEnd"/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 xml:space="preserve">-   na prostoru </w:t>
      </w:r>
      <w:r w:rsidRPr="001B5F45">
        <w:rPr>
          <w:rFonts w:ascii="Arial" w:hAnsi="Arial" w:cs="Arial"/>
          <w:sz w:val="22"/>
          <w:szCs w:val="22"/>
        </w:rPr>
        <w:t xml:space="preserve">u </w:t>
      </w:r>
      <w:proofErr w:type="spellStart"/>
      <w:r w:rsidRPr="001B5F45">
        <w:rPr>
          <w:rFonts w:ascii="Arial" w:hAnsi="Arial" w:cs="Arial"/>
          <w:sz w:val="22"/>
          <w:szCs w:val="22"/>
        </w:rPr>
        <w:t>Rendićevoj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ulici od brojeva 14-18</w:t>
      </w:r>
      <w:r w:rsidR="00A45141" w:rsidRPr="001B5F45">
        <w:rPr>
          <w:rFonts w:ascii="Arial" w:hAnsi="Arial" w:cs="Arial"/>
          <w:sz w:val="22"/>
          <w:szCs w:val="22"/>
        </w:rPr>
        <w:t>,</w:t>
      </w:r>
    </w:p>
    <w:p w:rsidR="007747CB" w:rsidRPr="001B5F45" w:rsidRDefault="007747CB" w:rsidP="007747CB">
      <w:pPr>
        <w:jc w:val="both"/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>-   na zelenoj površini uz parkirališta na kraju Tesline ulice</w:t>
      </w:r>
      <w:r w:rsidR="00384EA8" w:rsidRPr="001B5F45">
        <w:rPr>
          <w:rFonts w:ascii="Arial" w:hAnsi="Arial" w:cs="Arial"/>
          <w:sz w:val="22"/>
          <w:szCs w:val="22"/>
        </w:rPr>
        <w:t>,</w:t>
      </w:r>
    </w:p>
    <w:p w:rsidR="00A4459F" w:rsidRPr="001B5F45" w:rsidRDefault="00A45141" w:rsidP="00A45141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1</w:t>
      </w:r>
      <w:r w:rsidR="00DC1550" w:rsidRPr="001B5F45">
        <w:rPr>
          <w:rFonts w:ascii="Arial" w:hAnsi="Arial" w:cs="Arial"/>
          <w:sz w:val="22"/>
          <w:szCs w:val="22"/>
          <w:u w:val="single"/>
        </w:rPr>
        <w:t>8</w:t>
      </w:r>
      <w:r w:rsidRPr="001B5F45">
        <w:rPr>
          <w:rFonts w:ascii="Arial" w:hAnsi="Arial" w:cs="Arial"/>
          <w:sz w:val="22"/>
          <w:szCs w:val="22"/>
          <w:u w:val="single"/>
        </w:rPr>
        <w:t>. Split 3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 ulica Matice Hrvatske „zeleni otok“ omeđen tom ulicom i ulazom u javnu garažu u R. Boškovića,</w:t>
      </w:r>
    </w:p>
    <w:p w:rsidR="00A4459F" w:rsidRPr="001B5F45" w:rsidRDefault="00A4459F" w:rsidP="00A4459F">
      <w:pPr>
        <w:jc w:val="both"/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na prostoru u ulici Kroz </w:t>
      </w:r>
      <w:proofErr w:type="spellStart"/>
      <w:r w:rsidRPr="001B5F45">
        <w:rPr>
          <w:rFonts w:ascii="Arial" w:hAnsi="Arial" w:cs="Arial"/>
          <w:sz w:val="22"/>
          <w:szCs w:val="22"/>
        </w:rPr>
        <w:t>Smrdečac</w:t>
      </w:r>
      <w:proofErr w:type="spellEnd"/>
      <w:r w:rsidRPr="001B5F45">
        <w:rPr>
          <w:rFonts w:ascii="Arial" w:hAnsi="Arial" w:cs="Arial"/>
          <w:sz w:val="22"/>
          <w:szCs w:val="22"/>
        </w:rPr>
        <w:t>, ispod broja 1,</w:t>
      </w:r>
    </w:p>
    <w:p w:rsidR="007747CB" w:rsidRPr="001B5F45" w:rsidRDefault="00A45141" w:rsidP="00A45141">
      <w:pPr>
        <w:rPr>
          <w:rFonts w:ascii="Arial" w:hAnsi="Arial" w:cs="Arial"/>
          <w:b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br/>
      </w:r>
      <w:r w:rsidR="00DC1550" w:rsidRPr="001B5F45">
        <w:rPr>
          <w:rFonts w:ascii="Arial" w:hAnsi="Arial" w:cs="Arial"/>
          <w:sz w:val="22"/>
          <w:szCs w:val="22"/>
          <w:u w:val="single"/>
        </w:rPr>
        <w:t>19</w:t>
      </w:r>
      <w:r w:rsidRPr="001B5F45">
        <w:rPr>
          <w:rFonts w:ascii="Arial" w:hAnsi="Arial" w:cs="Arial"/>
          <w:sz w:val="22"/>
          <w:szCs w:val="22"/>
          <w:u w:val="single"/>
        </w:rPr>
        <w:t xml:space="preserve">. </w:t>
      </w:r>
      <w:proofErr w:type="spellStart"/>
      <w:r w:rsidRPr="001B5F45">
        <w:rPr>
          <w:rFonts w:ascii="Arial" w:hAnsi="Arial" w:cs="Arial"/>
          <w:sz w:val="22"/>
          <w:szCs w:val="22"/>
          <w:u w:val="single"/>
        </w:rPr>
        <w:t>Sućidar</w:t>
      </w:r>
      <w:proofErr w:type="spellEnd"/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 na dijelu perivoja Ane Roje,</w:t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</w:rPr>
        <w:br/>
      </w:r>
      <w:r w:rsidRPr="001B5F45">
        <w:rPr>
          <w:rFonts w:ascii="Arial" w:hAnsi="Arial" w:cs="Arial"/>
          <w:sz w:val="22"/>
          <w:szCs w:val="22"/>
          <w:u w:val="single"/>
        </w:rPr>
        <w:t>2</w:t>
      </w:r>
      <w:r w:rsidR="00DC1550" w:rsidRPr="001B5F45">
        <w:rPr>
          <w:rFonts w:ascii="Arial" w:hAnsi="Arial" w:cs="Arial"/>
          <w:sz w:val="22"/>
          <w:szCs w:val="22"/>
          <w:u w:val="single"/>
        </w:rPr>
        <w:t>0</w:t>
      </w:r>
      <w:r w:rsidRPr="001B5F45">
        <w:rPr>
          <w:rFonts w:ascii="Arial" w:hAnsi="Arial" w:cs="Arial"/>
          <w:sz w:val="22"/>
          <w:szCs w:val="22"/>
          <w:u w:val="single"/>
        </w:rPr>
        <w:t>.Trstenik</w:t>
      </w:r>
      <w:r w:rsidRPr="001B5F45">
        <w:rPr>
          <w:rFonts w:ascii="Arial" w:hAnsi="Arial" w:cs="Arial"/>
          <w:sz w:val="22"/>
          <w:szCs w:val="22"/>
          <w:u w:val="single"/>
        </w:rPr>
        <w:br/>
      </w:r>
      <w:r w:rsidRPr="001B5F45">
        <w:rPr>
          <w:rFonts w:ascii="Arial" w:hAnsi="Arial" w:cs="Arial"/>
          <w:sz w:val="22"/>
          <w:szCs w:val="22"/>
        </w:rPr>
        <w:t>-  na prostoru sjeverno od Ulice D. Šimunovića do Ulice Moliških Hrvata</w:t>
      </w:r>
      <w:r w:rsidR="00E702A9">
        <w:rPr>
          <w:rFonts w:ascii="Arial" w:hAnsi="Arial" w:cs="Arial"/>
          <w:sz w:val="22"/>
          <w:szCs w:val="22"/>
        </w:rPr>
        <w:t>,</w:t>
      </w:r>
    </w:p>
    <w:p w:rsidR="00384EA8" w:rsidRPr="001B5F45" w:rsidRDefault="007747CB" w:rsidP="007747CB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>- na zelenoj površini nasuprot Poliklinike „</w:t>
      </w:r>
      <w:proofErr w:type="spellStart"/>
      <w:r w:rsidRPr="001B5F45">
        <w:rPr>
          <w:rFonts w:ascii="Arial" w:hAnsi="Arial" w:cs="Arial"/>
          <w:sz w:val="22"/>
          <w:szCs w:val="22"/>
        </w:rPr>
        <w:t>Kalajžić</w:t>
      </w:r>
      <w:proofErr w:type="spellEnd"/>
      <w:r w:rsidRPr="001B5F45">
        <w:rPr>
          <w:rFonts w:ascii="Arial" w:hAnsi="Arial" w:cs="Arial"/>
          <w:sz w:val="22"/>
          <w:szCs w:val="22"/>
        </w:rPr>
        <w:t>“,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2</w:t>
      </w:r>
      <w:r w:rsidR="00DC1550" w:rsidRPr="001B5F45">
        <w:rPr>
          <w:rFonts w:ascii="Arial" w:hAnsi="Arial" w:cs="Arial"/>
          <w:sz w:val="22"/>
          <w:szCs w:val="22"/>
          <w:u w:val="single"/>
        </w:rPr>
        <w:t>1</w:t>
      </w:r>
      <w:r w:rsidR="00A45141" w:rsidRPr="001B5F45">
        <w:rPr>
          <w:rFonts w:ascii="Arial" w:hAnsi="Arial" w:cs="Arial"/>
          <w:sz w:val="22"/>
          <w:szCs w:val="22"/>
          <w:u w:val="single"/>
        </w:rPr>
        <w:t>. Varoš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 xml:space="preserve">-  na prostoru sjeverne strane Park šume Marjan, od </w:t>
      </w:r>
      <w:proofErr w:type="spellStart"/>
      <w:r w:rsidR="00A45141" w:rsidRPr="001B5F45">
        <w:rPr>
          <w:rFonts w:ascii="Arial" w:hAnsi="Arial" w:cs="Arial"/>
          <w:sz w:val="22"/>
          <w:szCs w:val="22"/>
        </w:rPr>
        <w:t>Špinutskih</w:t>
      </w:r>
      <w:proofErr w:type="spellEnd"/>
      <w:r w:rsidR="00A45141" w:rsidRPr="001B5F45">
        <w:rPr>
          <w:rFonts w:ascii="Arial" w:hAnsi="Arial" w:cs="Arial"/>
          <w:sz w:val="22"/>
          <w:szCs w:val="22"/>
        </w:rPr>
        <w:t xml:space="preserve"> vrata, </w:t>
      </w:r>
      <w:proofErr w:type="spellStart"/>
      <w:r w:rsidR="00A45141" w:rsidRPr="001B5F45">
        <w:rPr>
          <w:rFonts w:ascii="Arial" w:hAnsi="Arial" w:cs="Arial"/>
          <w:sz w:val="22"/>
          <w:szCs w:val="22"/>
        </w:rPr>
        <w:t>Mandalinskim</w:t>
      </w:r>
      <w:proofErr w:type="spellEnd"/>
      <w:r w:rsidR="00A45141" w:rsidRPr="001B5F45">
        <w:rPr>
          <w:rFonts w:ascii="Arial" w:hAnsi="Arial" w:cs="Arial"/>
          <w:sz w:val="22"/>
          <w:szCs w:val="22"/>
        </w:rPr>
        <w:t xml:space="preserve"> putem do Židovskog groblja,</w:t>
      </w:r>
      <w:r w:rsidR="00384EA8" w:rsidRPr="001B5F45">
        <w:rPr>
          <w:rFonts w:ascii="Arial" w:hAnsi="Arial" w:cs="Arial"/>
          <w:sz w:val="22"/>
          <w:szCs w:val="22"/>
        </w:rPr>
        <w:t xml:space="preserve"> </w:t>
      </w:r>
    </w:p>
    <w:p w:rsidR="00A4459F" w:rsidRPr="001B5F45" w:rsidRDefault="00384EA8" w:rsidP="007747CB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</w:t>
      </w:r>
      <w:proofErr w:type="spellStart"/>
      <w:r w:rsidRPr="001B5F45">
        <w:rPr>
          <w:rFonts w:ascii="Arial" w:hAnsi="Arial" w:cs="Arial"/>
          <w:sz w:val="22"/>
          <w:szCs w:val="22"/>
        </w:rPr>
        <w:t>Plinarska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ulica </w:t>
      </w:r>
      <w:r w:rsidR="00A45141" w:rsidRPr="001B5F45">
        <w:rPr>
          <w:rFonts w:ascii="Arial" w:hAnsi="Arial" w:cs="Arial"/>
          <w:sz w:val="22"/>
          <w:szCs w:val="22"/>
        </w:rPr>
        <w:br/>
      </w:r>
      <w:r w:rsidR="00A45141" w:rsidRPr="001B5F45">
        <w:rPr>
          <w:rFonts w:ascii="Arial" w:hAnsi="Arial" w:cs="Arial"/>
        </w:rPr>
        <w:br/>
      </w:r>
      <w:r w:rsidR="00A45141" w:rsidRPr="001B5F45">
        <w:rPr>
          <w:rFonts w:ascii="Arial" w:hAnsi="Arial" w:cs="Arial"/>
          <w:sz w:val="22"/>
          <w:szCs w:val="22"/>
          <w:u w:val="single"/>
        </w:rPr>
        <w:t>2</w:t>
      </w:r>
      <w:r w:rsidR="00DC1550" w:rsidRPr="001B5F45">
        <w:rPr>
          <w:rFonts w:ascii="Arial" w:hAnsi="Arial" w:cs="Arial"/>
          <w:sz w:val="22"/>
          <w:szCs w:val="22"/>
          <w:u w:val="single"/>
        </w:rPr>
        <w:t>2</w:t>
      </w:r>
      <w:r w:rsidR="00A45141" w:rsidRPr="001B5F45">
        <w:rPr>
          <w:rFonts w:ascii="Arial" w:hAnsi="Arial" w:cs="Arial"/>
          <w:sz w:val="22"/>
          <w:szCs w:val="22"/>
          <w:u w:val="single"/>
        </w:rPr>
        <w:t>. Žnjan</w:t>
      </w:r>
      <w:r w:rsidR="00A45141" w:rsidRPr="001B5F45">
        <w:rPr>
          <w:rFonts w:ascii="Arial" w:hAnsi="Arial" w:cs="Arial"/>
          <w:sz w:val="22"/>
          <w:szCs w:val="22"/>
          <w:u w:val="single"/>
        </w:rPr>
        <w:br/>
      </w:r>
      <w:r w:rsidR="00A45141" w:rsidRPr="001B5F45">
        <w:rPr>
          <w:rFonts w:ascii="Arial" w:hAnsi="Arial" w:cs="Arial"/>
          <w:sz w:val="22"/>
          <w:szCs w:val="22"/>
        </w:rPr>
        <w:t xml:space="preserve">- na prostoru ispod Osnovne škole Mertojak, istočno od </w:t>
      </w:r>
      <w:proofErr w:type="spellStart"/>
      <w:r w:rsidR="00A45141" w:rsidRPr="001B5F45">
        <w:rPr>
          <w:rFonts w:ascii="Arial" w:hAnsi="Arial" w:cs="Arial"/>
          <w:sz w:val="22"/>
          <w:szCs w:val="22"/>
        </w:rPr>
        <w:t>Odeske</w:t>
      </w:r>
      <w:proofErr w:type="spellEnd"/>
      <w:r w:rsidR="00A45141" w:rsidRPr="001B5F45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A45141" w:rsidRPr="001B5F45">
        <w:rPr>
          <w:rFonts w:ascii="Arial" w:hAnsi="Arial" w:cs="Arial"/>
          <w:sz w:val="22"/>
          <w:szCs w:val="22"/>
        </w:rPr>
        <w:t>Žnjanske</w:t>
      </w:r>
      <w:proofErr w:type="spellEnd"/>
      <w:r w:rsidR="00A45141" w:rsidRPr="001B5F45">
        <w:rPr>
          <w:rFonts w:ascii="Arial" w:hAnsi="Arial" w:cs="Arial"/>
          <w:sz w:val="22"/>
          <w:szCs w:val="22"/>
        </w:rPr>
        <w:t xml:space="preserve"> ulice</w:t>
      </w:r>
      <w:r w:rsidR="00A4459F" w:rsidRPr="001B5F45">
        <w:rPr>
          <w:rFonts w:ascii="Arial" w:hAnsi="Arial" w:cs="Arial"/>
          <w:sz w:val="22"/>
          <w:szCs w:val="22"/>
        </w:rPr>
        <w:t>,</w:t>
      </w:r>
    </w:p>
    <w:p w:rsidR="00A4459F" w:rsidRPr="001B5F45" w:rsidRDefault="00A4459F" w:rsidP="007747CB">
      <w:pPr>
        <w:rPr>
          <w:rFonts w:ascii="Arial" w:hAnsi="Arial" w:cs="Arial"/>
          <w:sz w:val="22"/>
          <w:szCs w:val="22"/>
        </w:rPr>
      </w:pPr>
    </w:p>
    <w:p w:rsidR="00A4459F" w:rsidRPr="001B5F45" w:rsidRDefault="00A4459F" w:rsidP="007747CB">
      <w:pPr>
        <w:rPr>
          <w:rFonts w:ascii="Arial" w:hAnsi="Arial" w:cs="Arial"/>
          <w:sz w:val="22"/>
          <w:szCs w:val="22"/>
          <w:u w:val="single"/>
        </w:rPr>
      </w:pPr>
      <w:r w:rsidRPr="001B5F45">
        <w:rPr>
          <w:rFonts w:ascii="Arial" w:hAnsi="Arial" w:cs="Arial"/>
          <w:sz w:val="22"/>
          <w:szCs w:val="22"/>
          <w:u w:val="single"/>
        </w:rPr>
        <w:t>2</w:t>
      </w:r>
      <w:r w:rsidR="00DC1550" w:rsidRPr="001B5F45">
        <w:rPr>
          <w:rFonts w:ascii="Arial" w:hAnsi="Arial" w:cs="Arial"/>
          <w:sz w:val="22"/>
          <w:szCs w:val="22"/>
          <w:u w:val="single"/>
        </w:rPr>
        <w:t>3</w:t>
      </w:r>
      <w:r w:rsidRPr="001B5F45">
        <w:rPr>
          <w:rFonts w:ascii="Arial" w:hAnsi="Arial" w:cs="Arial"/>
          <w:sz w:val="22"/>
          <w:szCs w:val="22"/>
          <w:u w:val="single"/>
        </w:rPr>
        <w:t>. Mejaši</w:t>
      </w:r>
    </w:p>
    <w:p w:rsidR="004C485A" w:rsidRPr="001B5F45" w:rsidRDefault="00A4459F" w:rsidP="007747CB">
      <w:pPr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</w:t>
      </w:r>
      <w:r w:rsidR="004E10D4" w:rsidRPr="001B5F45">
        <w:rPr>
          <w:rFonts w:ascii="Arial" w:hAnsi="Arial" w:cs="Arial"/>
          <w:sz w:val="22"/>
          <w:szCs w:val="22"/>
        </w:rPr>
        <w:t xml:space="preserve">na prostoru VAU PARKA uz </w:t>
      </w:r>
      <w:proofErr w:type="spellStart"/>
      <w:r w:rsidR="004E10D4" w:rsidRPr="001B5F45">
        <w:rPr>
          <w:rFonts w:ascii="Arial" w:hAnsi="Arial" w:cs="Arial"/>
          <w:sz w:val="22"/>
          <w:szCs w:val="22"/>
        </w:rPr>
        <w:t>Lovrinačku</w:t>
      </w:r>
      <w:proofErr w:type="spellEnd"/>
      <w:r w:rsidR="004E10D4" w:rsidRPr="001B5F45">
        <w:rPr>
          <w:rFonts w:ascii="Arial" w:hAnsi="Arial" w:cs="Arial"/>
          <w:sz w:val="22"/>
          <w:szCs w:val="22"/>
        </w:rPr>
        <w:t xml:space="preserve"> ulicu.</w:t>
      </w:r>
    </w:p>
    <w:p w:rsidR="004C485A" w:rsidRDefault="004C485A" w:rsidP="007747CB">
      <w:pPr>
        <w:rPr>
          <w:rFonts w:ascii="Arial" w:hAnsi="Arial" w:cs="Arial"/>
          <w:sz w:val="22"/>
          <w:szCs w:val="22"/>
        </w:rPr>
      </w:pPr>
    </w:p>
    <w:p w:rsidR="001B5F45" w:rsidRDefault="001B5F45" w:rsidP="007747CB">
      <w:pPr>
        <w:rPr>
          <w:rFonts w:ascii="Arial" w:hAnsi="Arial" w:cs="Arial"/>
          <w:sz w:val="22"/>
          <w:szCs w:val="22"/>
        </w:rPr>
      </w:pPr>
    </w:p>
    <w:p w:rsidR="001B5F45" w:rsidRDefault="001B5F45" w:rsidP="007747CB">
      <w:pPr>
        <w:rPr>
          <w:rFonts w:ascii="Arial" w:hAnsi="Arial" w:cs="Arial"/>
          <w:sz w:val="22"/>
          <w:szCs w:val="22"/>
        </w:rPr>
      </w:pPr>
    </w:p>
    <w:p w:rsidR="001B5F45" w:rsidRPr="001B5F45" w:rsidRDefault="001B5F45" w:rsidP="007747CB">
      <w:pPr>
        <w:rPr>
          <w:rFonts w:ascii="Arial" w:hAnsi="Arial" w:cs="Arial"/>
          <w:sz w:val="22"/>
          <w:szCs w:val="22"/>
        </w:rPr>
      </w:pPr>
    </w:p>
    <w:p w:rsidR="004C485A" w:rsidRDefault="00DC1550" w:rsidP="007747CB">
      <w:pPr>
        <w:rPr>
          <w:rFonts w:ascii="Arial" w:hAnsi="Arial" w:cs="Arial"/>
          <w:b/>
          <w:sz w:val="22"/>
          <w:szCs w:val="22"/>
          <w:u w:val="single"/>
        </w:rPr>
      </w:pPr>
      <w:r w:rsidRPr="001B5F45">
        <w:rPr>
          <w:rFonts w:ascii="Arial" w:hAnsi="Arial" w:cs="Arial"/>
          <w:b/>
          <w:sz w:val="22"/>
          <w:szCs w:val="22"/>
          <w:u w:val="single"/>
        </w:rPr>
        <w:t xml:space="preserve">II. </w:t>
      </w:r>
      <w:r w:rsidR="004C485A" w:rsidRPr="001B5F45">
        <w:rPr>
          <w:rFonts w:ascii="Arial" w:hAnsi="Arial" w:cs="Arial"/>
          <w:b/>
          <w:sz w:val="22"/>
          <w:szCs w:val="22"/>
          <w:u w:val="single"/>
        </w:rPr>
        <w:t>Lokacije plaža za pse:</w:t>
      </w:r>
    </w:p>
    <w:p w:rsidR="001B5F45" w:rsidRPr="001B5F45" w:rsidRDefault="001B5F45" w:rsidP="007747CB">
      <w:pPr>
        <w:rPr>
          <w:rFonts w:ascii="Arial" w:hAnsi="Arial" w:cs="Arial"/>
          <w:b/>
          <w:sz w:val="22"/>
          <w:szCs w:val="22"/>
          <w:u w:val="single"/>
        </w:rPr>
      </w:pPr>
    </w:p>
    <w:p w:rsidR="004C485A" w:rsidRPr="001B5F45" w:rsidRDefault="004C485A" w:rsidP="001B5F45">
      <w:pPr>
        <w:spacing w:line="360" w:lineRule="auto"/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-na istočnom dijelu uvale </w:t>
      </w:r>
      <w:proofErr w:type="spellStart"/>
      <w:r w:rsidRPr="001B5F45">
        <w:rPr>
          <w:rFonts w:ascii="Arial" w:hAnsi="Arial" w:cs="Arial"/>
          <w:sz w:val="22"/>
          <w:szCs w:val="22"/>
        </w:rPr>
        <w:t>Kašjuni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, ispod prometnice, od 07,00 – 22,00 sata, </w:t>
      </w:r>
    </w:p>
    <w:p w:rsidR="004C485A" w:rsidRPr="001B5F45" w:rsidRDefault="004C485A" w:rsidP="001B5F45">
      <w:pPr>
        <w:spacing w:line="360" w:lineRule="auto"/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-prostoru Lumbarda ispod </w:t>
      </w:r>
      <w:proofErr w:type="spellStart"/>
      <w:r w:rsidRPr="001B5F45">
        <w:rPr>
          <w:rFonts w:ascii="Arial" w:hAnsi="Arial" w:cs="Arial"/>
          <w:sz w:val="22"/>
          <w:szCs w:val="22"/>
        </w:rPr>
        <w:t>Pazdigrada</w:t>
      </w:r>
      <w:proofErr w:type="spellEnd"/>
      <w:r w:rsidRPr="001B5F45">
        <w:rPr>
          <w:rFonts w:ascii="Arial" w:hAnsi="Arial" w:cs="Arial"/>
          <w:sz w:val="22"/>
          <w:szCs w:val="22"/>
        </w:rPr>
        <w:t>, od 07,00 – 22,00 sata,</w:t>
      </w:r>
    </w:p>
    <w:p w:rsidR="004C485A" w:rsidRPr="001B5F45" w:rsidRDefault="004C485A" w:rsidP="001B5F45">
      <w:pPr>
        <w:spacing w:line="360" w:lineRule="auto"/>
        <w:rPr>
          <w:rFonts w:ascii="Arial" w:hAnsi="Arial" w:cs="Arial"/>
          <w:sz w:val="22"/>
          <w:szCs w:val="22"/>
        </w:rPr>
      </w:pPr>
      <w:r w:rsidRPr="001B5F45">
        <w:rPr>
          <w:rFonts w:ascii="Arial" w:hAnsi="Arial" w:cs="Arial"/>
          <w:sz w:val="22"/>
          <w:szCs w:val="22"/>
        </w:rPr>
        <w:t xml:space="preserve">- na istočnom dijelu uvale </w:t>
      </w:r>
      <w:proofErr w:type="spellStart"/>
      <w:r w:rsidRPr="001B5F45">
        <w:rPr>
          <w:rFonts w:ascii="Arial" w:hAnsi="Arial" w:cs="Arial"/>
          <w:sz w:val="22"/>
          <w:szCs w:val="22"/>
        </w:rPr>
        <w:t>Zvončac</w:t>
      </w:r>
      <w:proofErr w:type="spellEnd"/>
      <w:r w:rsidRPr="001B5F45">
        <w:rPr>
          <w:rFonts w:ascii="Arial" w:hAnsi="Arial" w:cs="Arial"/>
          <w:sz w:val="22"/>
          <w:szCs w:val="22"/>
        </w:rPr>
        <w:t xml:space="preserve"> pokraj lučice Jadran (ispod kavane), od 07,00 – 22,00 sata.</w:t>
      </w:r>
    </w:p>
    <w:p w:rsidR="004C485A" w:rsidRPr="001B5F45" w:rsidRDefault="004C485A" w:rsidP="004C485A">
      <w:pPr>
        <w:rPr>
          <w:rFonts w:ascii="Arial" w:hAnsi="Arial" w:cs="Arial"/>
          <w:sz w:val="22"/>
          <w:szCs w:val="22"/>
        </w:rPr>
      </w:pPr>
    </w:p>
    <w:p w:rsidR="004C485A" w:rsidRPr="001B5F45" w:rsidRDefault="004C485A" w:rsidP="004C485A">
      <w:pPr>
        <w:rPr>
          <w:rFonts w:ascii="Arial" w:hAnsi="Arial" w:cs="Arial"/>
          <w:sz w:val="22"/>
          <w:szCs w:val="22"/>
        </w:rPr>
      </w:pPr>
    </w:p>
    <w:p w:rsidR="004C485A" w:rsidRPr="004C485A" w:rsidRDefault="004C485A" w:rsidP="004C485A">
      <w:pPr>
        <w:rPr>
          <w:rFonts w:ascii="Arial" w:hAnsi="Arial" w:cs="Arial"/>
          <w:sz w:val="16"/>
          <w:szCs w:val="16"/>
        </w:rPr>
      </w:pPr>
      <w:r w:rsidRPr="001B5F45">
        <w:rPr>
          <w:rFonts w:ascii="Arial" w:hAnsi="Arial" w:cs="Arial"/>
          <w:sz w:val="16"/>
          <w:szCs w:val="16"/>
        </w:rPr>
        <w:t>Ažurirano svibanj 2025.</w:t>
      </w:r>
    </w:p>
    <w:p w:rsidR="00F91E69" w:rsidRDefault="00F91E69">
      <w:bookmarkStart w:id="0" w:name="_GoBack"/>
      <w:bookmarkEnd w:id="0"/>
    </w:p>
    <w:sectPr w:rsidR="00F91E69" w:rsidSect="00DC1550">
      <w:pgSz w:w="12240" w:h="15840"/>
      <w:pgMar w:top="851" w:right="1440" w:bottom="90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03EC6"/>
    <w:multiLevelType w:val="hybridMultilevel"/>
    <w:tmpl w:val="A8E85860"/>
    <w:lvl w:ilvl="0" w:tplc="577243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F51866"/>
    <w:multiLevelType w:val="hybridMultilevel"/>
    <w:tmpl w:val="1D66564C"/>
    <w:lvl w:ilvl="0" w:tplc="95BCE5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E5963"/>
    <w:multiLevelType w:val="hybridMultilevel"/>
    <w:tmpl w:val="47D899D2"/>
    <w:lvl w:ilvl="0" w:tplc="1C08D2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126D22"/>
    <w:multiLevelType w:val="hybridMultilevel"/>
    <w:tmpl w:val="C7685710"/>
    <w:lvl w:ilvl="0" w:tplc="7ED08E9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D7B17"/>
    <w:multiLevelType w:val="hybridMultilevel"/>
    <w:tmpl w:val="F0DA9AB2"/>
    <w:lvl w:ilvl="0" w:tplc="F7B0A8B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AF"/>
    <w:rsid w:val="001B5F45"/>
    <w:rsid w:val="001C62AF"/>
    <w:rsid w:val="0023384A"/>
    <w:rsid w:val="00307BE5"/>
    <w:rsid w:val="00374FAE"/>
    <w:rsid w:val="00384EA8"/>
    <w:rsid w:val="004C485A"/>
    <w:rsid w:val="004E10D4"/>
    <w:rsid w:val="007747CB"/>
    <w:rsid w:val="00824755"/>
    <w:rsid w:val="00A4459F"/>
    <w:rsid w:val="00A45141"/>
    <w:rsid w:val="00A709AF"/>
    <w:rsid w:val="00AB2681"/>
    <w:rsid w:val="00DC1550"/>
    <w:rsid w:val="00E702A9"/>
    <w:rsid w:val="00F9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99534"/>
  <w15:chartTrackingRefBased/>
  <w15:docId w15:val="{ADA7774C-0489-4DBB-BCCA-9FB47D0C6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51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7BE5"/>
    <w:pPr>
      <w:ind w:left="720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49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58DD0-8D3A-4046-BC93-93878B729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1045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Topic</dc:creator>
  <cp:keywords/>
  <dc:description/>
  <cp:lastModifiedBy>Leona Grgić</cp:lastModifiedBy>
  <cp:revision>6</cp:revision>
  <dcterms:created xsi:type="dcterms:W3CDTF">2025-05-21T13:06:00Z</dcterms:created>
  <dcterms:modified xsi:type="dcterms:W3CDTF">2025-05-22T12:57:00Z</dcterms:modified>
</cp:coreProperties>
</file>